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0B" w:rsidRPr="00F67B0B" w:rsidRDefault="00F67B0B" w:rsidP="00F67B0B">
      <w:pPr>
        <w:widowControl/>
        <w:jc w:val="center"/>
        <w:rPr>
          <w:rFonts w:ascii="方正小标宋简体" w:eastAsia="方正小标宋简体" w:hAnsi="Tahoma" w:cs="Tahoma"/>
          <w:color w:val="4F4F4F"/>
          <w:kern w:val="0"/>
          <w:sz w:val="44"/>
          <w:szCs w:val="44"/>
        </w:rPr>
      </w:pPr>
      <w:r w:rsidRPr="00F67B0B">
        <w:rPr>
          <w:rFonts w:ascii="方正小标宋简体" w:eastAsia="方正小标宋简体" w:hAnsi="Tahoma" w:cs="Tahoma" w:hint="eastAsia"/>
          <w:bCs/>
          <w:color w:val="4F4F4F"/>
          <w:kern w:val="0"/>
          <w:sz w:val="44"/>
          <w:szCs w:val="44"/>
        </w:rPr>
        <w:t>乐山职业技术学院</w:t>
      </w:r>
    </w:p>
    <w:p w:rsidR="00F67B0B" w:rsidRDefault="00F67B0B" w:rsidP="00F67B0B">
      <w:pPr>
        <w:widowControl/>
        <w:jc w:val="center"/>
        <w:rPr>
          <w:rFonts w:ascii="方正小标宋简体" w:eastAsia="方正小标宋简体" w:hAnsi="Tahoma" w:cs="Tahoma"/>
          <w:bCs/>
          <w:color w:val="4F4F4F"/>
          <w:kern w:val="0"/>
          <w:sz w:val="44"/>
          <w:szCs w:val="44"/>
        </w:rPr>
      </w:pPr>
      <w:r w:rsidRPr="00F67B0B">
        <w:rPr>
          <w:rFonts w:ascii="方正小标宋简体" w:eastAsia="方正小标宋简体" w:hAnsi="Tahoma" w:cs="Tahoma" w:hint="eastAsia"/>
          <w:bCs/>
          <w:color w:val="4F4F4F"/>
          <w:kern w:val="0"/>
          <w:sz w:val="44"/>
          <w:szCs w:val="44"/>
        </w:rPr>
        <w:t>新校园建设工程（教学设备设施采购）</w:t>
      </w:r>
    </w:p>
    <w:p w:rsidR="00F67B0B" w:rsidRPr="00F67B0B" w:rsidRDefault="00F67B0B" w:rsidP="00F67B0B">
      <w:pPr>
        <w:widowControl/>
        <w:jc w:val="center"/>
        <w:rPr>
          <w:rFonts w:ascii="方正小标宋简体" w:eastAsia="方正小标宋简体" w:hAnsi="Tahoma" w:cs="Tahoma"/>
          <w:color w:val="4F4F4F"/>
          <w:kern w:val="0"/>
          <w:sz w:val="44"/>
          <w:szCs w:val="44"/>
        </w:rPr>
      </w:pPr>
      <w:r w:rsidRPr="00F67B0B">
        <w:rPr>
          <w:rFonts w:ascii="方正小标宋简体" w:eastAsia="方正小标宋简体" w:hAnsi="Tahoma" w:cs="Tahoma" w:hint="eastAsia"/>
          <w:bCs/>
          <w:color w:val="4F4F4F"/>
          <w:kern w:val="0"/>
          <w:sz w:val="44"/>
          <w:szCs w:val="44"/>
        </w:rPr>
        <w:t>项目验收公告</w:t>
      </w:r>
    </w:p>
    <w:p w:rsidR="00F67B0B" w:rsidRPr="00F67B0B" w:rsidRDefault="00F67B0B" w:rsidP="00F67B0B">
      <w:pPr>
        <w:widowControl/>
        <w:jc w:val="left"/>
        <w:rPr>
          <w:rFonts w:ascii="Tahoma" w:eastAsia="宋体" w:hAnsi="Tahoma" w:cs="Tahoma"/>
          <w:color w:val="4F4F4F"/>
          <w:kern w:val="0"/>
          <w:sz w:val="18"/>
          <w:szCs w:val="18"/>
        </w:rPr>
      </w:pPr>
      <w:r w:rsidRPr="00F67B0B">
        <w:rPr>
          <w:rFonts w:ascii="Tahoma" w:eastAsia="宋体" w:hAnsi="Tahoma" w:cs="Tahoma"/>
          <w:color w:val="4F4F4F"/>
          <w:kern w:val="0"/>
          <w:sz w:val="18"/>
          <w:szCs w:val="18"/>
        </w:rPr>
        <w:t> </w:t>
      </w:r>
    </w:p>
    <w:p w:rsidR="00F67B0B" w:rsidRPr="00F67B0B" w:rsidRDefault="00F67B0B" w:rsidP="00F67B0B">
      <w:pPr>
        <w:widowControl/>
        <w:ind w:firstLine="566"/>
        <w:jc w:val="left"/>
        <w:rPr>
          <w:rFonts w:ascii="仿宋_GB2312" w:eastAsia="仿宋_GB2312" w:hAnsi="Tahoma" w:cs="Tahoma"/>
          <w:color w:val="4F4F4F"/>
          <w:kern w:val="0"/>
          <w:sz w:val="18"/>
          <w:szCs w:val="18"/>
        </w:rPr>
      </w:pPr>
      <w:r w:rsidRPr="00F67B0B">
        <w:rPr>
          <w:rFonts w:ascii="仿宋_GB2312" w:eastAsia="仿宋_GB2312" w:hAnsi="Tahoma" w:cs="Tahoma" w:hint="eastAsia"/>
          <w:bCs/>
          <w:color w:val="4F4F4F"/>
          <w:kern w:val="0"/>
          <w:sz w:val="32"/>
          <w:szCs w:val="32"/>
        </w:rPr>
        <w:t>乐山职业技术学院新校园建设工程（教学设备设施采购，项目编号：LZCGK2016-10）项目于2016年7月11日在乐山市公共资源交易中心进行了公开招标，中标单位为成都汇鸿教学设备制造有限公司。目前，成都汇鸿教学设备制造有限公司已按合同要求对本项目第二期教学设备设施安装完毕。学院定于2017年12月</w:t>
      </w:r>
      <w:r w:rsidR="00A73ACD">
        <w:rPr>
          <w:rFonts w:ascii="仿宋_GB2312" w:eastAsia="仿宋_GB2312" w:hAnsi="Tahoma" w:cs="Tahoma" w:hint="eastAsia"/>
          <w:bCs/>
          <w:color w:val="4F4F4F"/>
          <w:kern w:val="0"/>
          <w:sz w:val="32"/>
          <w:szCs w:val="32"/>
        </w:rPr>
        <w:t>7</w:t>
      </w:r>
      <w:r w:rsidRPr="00F67B0B">
        <w:rPr>
          <w:rFonts w:ascii="仿宋_GB2312" w:eastAsia="仿宋_GB2312" w:hAnsi="Tahoma" w:cs="Tahoma" w:hint="eastAsia"/>
          <w:bCs/>
          <w:color w:val="4F4F4F"/>
          <w:kern w:val="0"/>
          <w:sz w:val="32"/>
          <w:szCs w:val="32"/>
        </w:rPr>
        <w:t>日下午2：00组织相关</w:t>
      </w:r>
      <w:r w:rsidR="009445B1">
        <w:rPr>
          <w:rFonts w:ascii="仿宋_GB2312" w:eastAsia="仿宋_GB2312" w:hAnsi="Tahoma" w:cs="Tahoma" w:hint="eastAsia"/>
          <w:bCs/>
          <w:color w:val="4F4F4F"/>
          <w:kern w:val="0"/>
          <w:sz w:val="32"/>
          <w:szCs w:val="32"/>
        </w:rPr>
        <w:t>专家</w:t>
      </w:r>
      <w:bookmarkStart w:id="0" w:name="_GoBack"/>
      <w:bookmarkEnd w:id="0"/>
      <w:r w:rsidRPr="00F67B0B">
        <w:rPr>
          <w:rFonts w:ascii="仿宋_GB2312" w:eastAsia="仿宋_GB2312" w:hAnsi="Tahoma" w:cs="Tahoma" w:hint="eastAsia"/>
          <w:bCs/>
          <w:color w:val="4F4F4F"/>
          <w:kern w:val="0"/>
          <w:sz w:val="32"/>
          <w:szCs w:val="32"/>
        </w:rPr>
        <w:t>对本项目第</w:t>
      </w:r>
      <w:r>
        <w:rPr>
          <w:rFonts w:ascii="仿宋_GB2312" w:eastAsia="仿宋_GB2312" w:hAnsi="Tahoma" w:cs="Tahoma" w:hint="eastAsia"/>
          <w:bCs/>
          <w:color w:val="4F4F4F"/>
          <w:kern w:val="0"/>
          <w:sz w:val="32"/>
          <w:szCs w:val="32"/>
        </w:rPr>
        <w:t>二</w:t>
      </w:r>
      <w:r w:rsidRPr="00F67B0B">
        <w:rPr>
          <w:rFonts w:ascii="仿宋_GB2312" w:eastAsia="仿宋_GB2312" w:hAnsi="Tahoma" w:cs="Tahoma" w:hint="eastAsia"/>
          <w:bCs/>
          <w:color w:val="4F4F4F"/>
          <w:kern w:val="0"/>
          <w:sz w:val="32"/>
          <w:szCs w:val="32"/>
        </w:rPr>
        <w:t>期教学设备设施进行履约验收工作。社会监督报名参与验收监督时间截止201</w:t>
      </w:r>
      <w:r>
        <w:rPr>
          <w:rFonts w:ascii="仿宋_GB2312" w:eastAsia="仿宋_GB2312" w:hAnsi="Tahoma" w:cs="Tahoma"/>
          <w:bCs/>
          <w:color w:val="4F4F4F"/>
          <w:kern w:val="0"/>
          <w:sz w:val="32"/>
          <w:szCs w:val="32"/>
        </w:rPr>
        <w:t>7</w:t>
      </w:r>
      <w:r w:rsidRPr="00F67B0B">
        <w:rPr>
          <w:rFonts w:ascii="仿宋_GB2312" w:eastAsia="仿宋_GB2312" w:hAnsi="Tahoma" w:cs="Tahoma" w:hint="eastAsia"/>
          <w:bCs/>
          <w:color w:val="4F4F4F"/>
          <w:kern w:val="0"/>
          <w:sz w:val="32"/>
          <w:szCs w:val="32"/>
        </w:rPr>
        <w:t>年1</w:t>
      </w:r>
      <w:r>
        <w:rPr>
          <w:rFonts w:ascii="仿宋_GB2312" w:eastAsia="仿宋_GB2312" w:hAnsi="Tahoma" w:cs="Tahoma"/>
          <w:bCs/>
          <w:color w:val="4F4F4F"/>
          <w:kern w:val="0"/>
          <w:sz w:val="32"/>
          <w:szCs w:val="32"/>
        </w:rPr>
        <w:t>2</w:t>
      </w:r>
      <w:r w:rsidRPr="00F67B0B">
        <w:rPr>
          <w:rFonts w:ascii="仿宋_GB2312" w:eastAsia="仿宋_GB2312" w:hAnsi="Tahoma" w:cs="Tahoma" w:hint="eastAsia"/>
          <w:bCs/>
          <w:color w:val="4F4F4F"/>
          <w:kern w:val="0"/>
          <w:sz w:val="32"/>
          <w:szCs w:val="32"/>
        </w:rPr>
        <w:t>月</w:t>
      </w:r>
      <w:r w:rsidR="00A73ACD">
        <w:rPr>
          <w:rFonts w:ascii="仿宋_GB2312" w:eastAsia="仿宋_GB2312" w:hAnsi="Tahoma" w:cs="Tahoma" w:hint="eastAsia"/>
          <w:bCs/>
          <w:color w:val="4F4F4F"/>
          <w:kern w:val="0"/>
          <w:sz w:val="32"/>
          <w:szCs w:val="32"/>
        </w:rPr>
        <w:t>6</w:t>
      </w:r>
      <w:r>
        <w:rPr>
          <w:rFonts w:ascii="仿宋_GB2312" w:eastAsia="仿宋_GB2312" w:hAnsi="Tahoma" w:cs="Tahoma" w:hint="eastAsia"/>
          <w:bCs/>
          <w:color w:val="4F4F4F"/>
          <w:kern w:val="0"/>
          <w:sz w:val="32"/>
          <w:szCs w:val="32"/>
        </w:rPr>
        <w:t>日</w:t>
      </w:r>
      <w:r w:rsidRPr="00F67B0B">
        <w:rPr>
          <w:rFonts w:ascii="仿宋_GB2312" w:eastAsia="仿宋_GB2312" w:hAnsi="Tahoma" w:cs="Tahoma" w:hint="eastAsia"/>
          <w:bCs/>
          <w:color w:val="4F4F4F"/>
          <w:kern w:val="0"/>
          <w:sz w:val="32"/>
          <w:szCs w:val="32"/>
        </w:rPr>
        <w:t>下午5时。</w:t>
      </w:r>
    </w:p>
    <w:p w:rsidR="00F67B0B" w:rsidRPr="00F67B0B" w:rsidRDefault="00F67B0B" w:rsidP="00F67B0B">
      <w:pPr>
        <w:widowControl/>
        <w:ind w:firstLine="566"/>
        <w:jc w:val="left"/>
        <w:rPr>
          <w:rFonts w:ascii="仿宋_GB2312" w:eastAsia="仿宋_GB2312" w:hAnsi="Tahoma" w:cs="Tahoma"/>
          <w:color w:val="4F4F4F"/>
          <w:kern w:val="0"/>
          <w:sz w:val="18"/>
          <w:szCs w:val="18"/>
        </w:rPr>
      </w:pPr>
      <w:r w:rsidRPr="00F67B0B">
        <w:rPr>
          <w:rFonts w:ascii="仿宋_GB2312" w:eastAsia="仿宋_GB2312" w:hAnsi="Tahoma" w:cs="Tahoma" w:hint="eastAsia"/>
          <w:bCs/>
          <w:color w:val="4F4F4F"/>
          <w:kern w:val="0"/>
          <w:sz w:val="32"/>
          <w:szCs w:val="32"/>
        </w:rPr>
        <w:t>特此公告</w:t>
      </w:r>
    </w:p>
    <w:p w:rsidR="00F67B0B" w:rsidRPr="00F67B0B" w:rsidRDefault="00F67B0B" w:rsidP="00F67B0B">
      <w:pPr>
        <w:widowControl/>
        <w:ind w:firstLine="566"/>
        <w:jc w:val="left"/>
        <w:rPr>
          <w:rFonts w:ascii="仿宋_GB2312" w:eastAsia="仿宋_GB2312" w:hAnsi="Tahoma" w:cs="Tahoma"/>
          <w:color w:val="4F4F4F"/>
          <w:kern w:val="0"/>
          <w:sz w:val="18"/>
          <w:szCs w:val="18"/>
        </w:rPr>
      </w:pPr>
      <w:r w:rsidRPr="00F67B0B">
        <w:rPr>
          <w:rFonts w:ascii="仿宋_GB2312" w:eastAsia="仿宋_GB2312" w:hAnsi="Tahoma" w:cs="Tahoma" w:hint="eastAsia"/>
          <w:bCs/>
          <w:color w:val="4F4F4F"/>
          <w:kern w:val="0"/>
          <w:sz w:val="32"/>
          <w:szCs w:val="32"/>
        </w:rPr>
        <w:t>附：政府采购项目履约验收社会监督申请书</w:t>
      </w:r>
    </w:p>
    <w:p w:rsidR="00F67B0B" w:rsidRPr="00F67B0B" w:rsidRDefault="00F67B0B" w:rsidP="00F67B0B">
      <w:pPr>
        <w:widowControl/>
        <w:jc w:val="left"/>
        <w:rPr>
          <w:rFonts w:ascii="仿宋_GB2312" w:eastAsia="仿宋_GB2312" w:hAnsi="Tahoma" w:cs="Tahoma"/>
          <w:color w:val="4F4F4F"/>
          <w:kern w:val="0"/>
          <w:sz w:val="18"/>
          <w:szCs w:val="18"/>
        </w:rPr>
      </w:pPr>
      <w:r w:rsidRPr="00F67B0B">
        <w:rPr>
          <w:rFonts w:ascii="仿宋_GB2312" w:eastAsia="仿宋_GB2312" w:hAnsi="Tahoma" w:cs="Tahoma" w:hint="eastAsia"/>
          <w:bCs/>
          <w:color w:val="4F4F4F"/>
          <w:kern w:val="0"/>
          <w:sz w:val="18"/>
          <w:szCs w:val="18"/>
        </w:rPr>
        <w:t> </w:t>
      </w:r>
    </w:p>
    <w:p w:rsidR="00F67B0B" w:rsidRPr="00F67B0B" w:rsidRDefault="00F67B0B" w:rsidP="00F67B0B">
      <w:pPr>
        <w:widowControl/>
        <w:ind w:firstLine="5526"/>
        <w:jc w:val="left"/>
        <w:rPr>
          <w:rFonts w:ascii="仿宋_GB2312" w:eastAsia="仿宋_GB2312" w:hAnsi="Tahoma" w:cs="Tahoma"/>
          <w:color w:val="4F4F4F"/>
          <w:kern w:val="0"/>
          <w:sz w:val="18"/>
          <w:szCs w:val="18"/>
        </w:rPr>
      </w:pPr>
      <w:r w:rsidRPr="00F67B0B">
        <w:rPr>
          <w:rFonts w:ascii="仿宋_GB2312" w:eastAsia="仿宋_GB2312" w:hAnsi="Tahoma" w:cs="Tahoma" w:hint="eastAsia"/>
          <w:bCs/>
          <w:color w:val="4F4F4F"/>
          <w:kern w:val="0"/>
          <w:sz w:val="32"/>
          <w:szCs w:val="32"/>
        </w:rPr>
        <w:t>乐山职业技术学院</w:t>
      </w:r>
    </w:p>
    <w:p w:rsidR="006C5DA8" w:rsidRDefault="00F67B0B" w:rsidP="00F67B0B">
      <w:pPr>
        <w:ind w:firstLineChars="100" w:firstLine="320"/>
        <w:rPr>
          <w:rFonts w:ascii="仿宋_GB2312" w:eastAsia="仿宋_GB2312" w:hAnsi="Tahoma" w:cs="Tahoma" w:hint="eastAsia"/>
          <w:bCs/>
          <w:color w:val="4F4F4F"/>
          <w:kern w:val="0"/>
          <w:sz w:val="32"/>
          <w:szCs w:val="32"/>
        </w:rPr>
      </w:pPr>
      <w:r w:rsidRPr="00F67B0B">
        <w:rPr>
          <w:rFonts w:ascii="仿宋_GB2312" w:eastAsia="仿宋_GB2312" w:hAnsi="Tahoma" w:cs="Tahoma" w:hint="eastAsia"/>
          <w:bCs/>
          <w:color w:val="4F4F4F"/>
          <w:kern w:val="0"/>
          <w:sz w:val="32"/>
          <w:szCs w:val="32"/>
        </w:rPr>
        <w:t xml:space="preserve">                               </w:t>
      </w:r>
      <w:r w:rsidR="003127B9">
        <w:rPr>
          <w:rFonts w:ascii="仿宋_GB2312" w:eastAsia="仿宋_GB2312" w:hAnsi="Tahoma" w:cs="Tahoma"/>
          <w:bCs/>
          <w:color w:val="4F4F4F"/>
          <w:kern w:val="0"/>
          <w:sz w:val="32"/>
          <w:szCs w:val="32"/>
        </w:rPr>
        <w:t xml:space="preserve"> </w:t>
      </w:r>
      <w:r w:rsidRPr="00F67B0B">
        <w:rPr>
          <w:rFonts w:ascii="仿宋_GB2312" w:eastAsia="仿宋_GB2312" w:hAnsi="Tahoma" w:cs="Tahoma" w:hint="eastAsia"/>
          <w:bCs/>
          <w:color w:val="4F4F4F"/>
          <w:kern w:val="0"/>
          <w:sz w:val="32"/>
          <w:szCs w:val="32"/>
        </w:rPr>
        <w:t xml:space="preserve"> 2017年12月1日</w:t>
      </w:r>
    </w:p>
    <w:p w:rsidR="00493DAF" w:rsidRDefault="00493DAF" w:rsidP="00493DAF">
      <w:pPr>
        <w:ind w:firstLineChars="100" w:firstLine="320"/>
        <w:rPr>
          <w:rFonts w:ascii="仿宋_GB2312" w:eastAsia="仿宋_GB2312" w:hAnsi="Tahoma" w:cs="Tahoma" w:hint="eastAsia"/>
          <w:bCs/>
          <w:color w:val="4F4F4F"/>
          <w:kern w:val="0"/>
          <w:sz w:val="32"/>
          <w:szCs w:val="32"/>
        </w:rPr>
      </w:pPr>
    </w:p>
    <w:p w:rsidR="00493DAF" w:rsidRDefault="00493DAF" w:rsidP="00493DAF">
      <w:pPr>
        <w:ind w:firstLineChars="100" w:firstLine="320"/>
        <w:rPr>
          <w:rFonts w:ascii="仿宋_GB2312" w:eastAsia="仿宋_GB2312" w:hAnsi="Tahoma" w:cs="Tahoma" w:hint="eastAsia"/>
          <w:bCs/>
          <w:color w:val="4F4F4F"/>
          <w:kern w:val="0"/>
          <w:sz w:val="32"/>
          <w:szCs w:val="32"/>
        </w:rPr>
      </w:pPr>
    </w:p>
    <w:p w:rsidR="00493DAF" w:rsidRDefault="00493DAF" w:rsidP="00493DAF">
      <w:pPr>
        <w:ind w:firstLineChars="100" w:firstLine="320"/>
        <w:rPr>
          <w:rFonts w:ascii="仿宋_GB2312" w:eastAsia="仿宋_GB2312" w:hAnsi="Tahoma" w:cs="Tahoma" w:hint="eastAsia"/>
          <w:bCs/>
          <w:color w:val="4F4F4F"/>
          <w:kern w:val="0"/>
          <w:sz w:val="32"/>
          <w:szCs w:val="32"/>
        </w:rPr>
      </w:pPr>
    </w:p>
    <w:p w:rsidR="00493DAF" w:rsidRDefault="00493DAF" w:rsidP="00493DAF">
      <w:pPr>
        <w:ind w:firstLineChars="100" w:firstLine="320"/>
        <w:rPr>
          <w:rFonts w:ascii="仿宋_GB2312" w:eastAsia="仿宋_GB2312" w:hAnsi="Tahoma" w:cs="Tahoma" w:hint="eastAsia"/>
          <w:bCs/>
          <w:color w:val="4F4F4F"/>
          <w:kern w:val="0"/>
          <w:sz w:val="32"/>
          <w:szCs w:val="32"/>
        </w:rPr>
      </w:pPr>
    </w:p>
    <w:p w:rsidR="00493DAF" w:rsidRDefault="00493DAF" w:rsidP="00493DAF">
      <w:pPr>
        <w:ind w:firstLineChars="100" w:firstLine="320"/>
        <w:rPr>
          <w:rFonts w:ascii="仿宋_GB2312" w:eastAsia="仿宋_GB2312" w:hAnsi="Tahoma" w:cs="Tahoma" w:hint="eastAsia"/>
          <w:bCs/>
          <w:color w:val="4F4F4F"/>
          <w:kern w:val="0"/>
          <w:sz w:val="32"/>
          <w:szCs w:val="32"/>
        </w:rPr>
      </w:pPr>
    </w:p>
    <w:p w:rsidR="00493DAF" w:rsidRDefault="00493DAF" w:rsidP="00493DAF">
      <w:pPr>
        <w:pStyle w:val="a7"/>
        <w:shd w:val="clear" w:color="auto" w:fill="FFFFFF"/>
        <w:spacing w:before="0" w:beforeAutospacing="0" w:after="0" w:afterAutospacing="0" w:line="390" w:lineRule="atLeast"/>
        <w:ind w:firstLine="420"/>
        <w:rPr>
          <w:rStyle w:val="15"/>
          <w:color w:val="333333"/>
          <w:sz w:val="21"/>
          <w:szCs w:val="21"/>
        </w:rPr>
      </w:pPr>
      <w:r>
        <w:rPr>
          <w:rStyle w:val="15"/>
          <w:rFonts w:hint="eastAsia"/>
          <w:color w:val="333333"/>
          <w:sz w:val="21"/>
          <w:szCs w:val="21"/>
        </w:rPr>
        <w:lastRenderedPageBreak/>
        <w:t>附件：</w:t>
      </w:r>
    </w:p>
    <w:p w:rsidR="00493DAF" w:rsidRDefault="00493DAF" w:rsidP="00493DAF">
      <w:pPr>
        <w:pStyle w:val="a7"/>
        <w:shd w:val="clear" w:color="auto" w:fill="FFFFFF"/>
        <w:spacing w:before="0" w:beforeAutospacing="0" w:after="0" w:afterAutospacing="0" w:line="390" w:lineRule="atLeast"/>
        <w:ind w:firstLine="420"/>
        <w:jc w:val="center"/>
        <w:rPr>
          <w:rFonts w:hint="eastAsia"/>
          <w:sz w:val="32"/>
          <w:szCs w:val="32"/>
        </w:rPr>
      </w:pPr>
      <w:r>
        <w:rPr>
          <w:rStyle w:val="15"/>
          <w:rFonts w:hint="eastAsia"/>
          <w:color w:val="333333"/>
          <w:sz w:val="32"/>
          <w:szCs w:val="32"/>
        </w:rPr>
        <w:t>政府采购项目履约验收社会监督申请书</w:t>
      </w:r>
    </w:p>
    <w:p w:rsidR="00493DAF" w:rsidRDefault="00493DAF" w:rsidP="00493DAF">
      <w:pPr>
        <w:pStyle w:val="a7"/>
        <w:shd w:val="clear" w:color="auto" w:fill="FFFFFF"/>
        <w:spacing w:before="0" w:beforeAutospacing="0" w:after="0" w:afterAutospacing="0" w:line="390" w:lineRule="atLeast"/>
        <w:ind w:firstLine="420"/>
        <w:jc w:val="center"/>
        <w:rPr>
          <w:rFonts w:hint="eastAsia"/>
          <w:color w:val="333333"/>
          <w:sz w:val="21"/>
          <w:szCs w:val="21"/>
        </w:rPr>
      </w:pPr>
      <w:r>
        <w:rPr>
          <w:rFonts w:hint="eastAsia"/>
          <w:color w:val="333333"/>
          <w:sz w:val="21"/>
          <w:szCs w:val="21"/>
        </w:rPr>
        <w:t xml:space="preserve"> </w:t>
      </w:r>
    </w:p>
    <w:p w:rsidR="00493DAF" w:rsidRDefault="00493DAF" w:rsidP="00493DAF">
      <w:pPr>
        <w:pStyle w:val="a7"/>
        <w:shd w:val="clear" w:color="auto" w:fill="FFFFFF"/>
        <w:spacing w:before="0" w:beforeAutospacing="0" w:after="0" w:afterAutospacing="0" w:line="390" w:lineRule="atLeast"/>
        <w:ind w:firstLine="420"/>
        <w:rPr>
          <w:rFonts w:hint="eastAsia"/>
          <w:color w:val="333333"/>
          <w:sz w:val="21"/>
          <w:szCs w:val="21"/>
        </w:rPr>
      </w:pPr>
      <w:r>
        <w:rPr>
          <w:rFonts w:hint="eastAsia"/>
          <w:color w:val="333333"/>
          <w:sz w:val="21"/>
          <w:szCs w:val="21"/>
        </w:rPr>
        <w:t xml:space="preserve"> </w:t>
      </w:r>
    </w:p>
    <w:p w:rsidR="00493DAF" w:rsidRDefault="00493DAF" w:rsidP="00493DAF">
      <w:pPr>
        <w:pStyle w:val="a7"/>
        <w:shd w:val="clear" w:color="auto" w:fill="FFFFFF"/>
        <w:spacing w:before="0" w:beforeAutospacing="0" w:after="0" w:afterAutospacing="0" w:line="390" w:lineRule="atLeast"/>
        <w:rPr>
          <w:rFonts w:hint="eastAsia"/>
          <w:color w:val="333333"/>
          <w:sz w:val="28"/>
          <w:szCs w:val="28"/>
        </w:rPr>
      </w:pPr>
      <w:r>
        <w:rPr>
          <w:rFonts w:hint="eastAsia"/>
          <w:color w:val="333333"/>
          <w:sz w:val="28"/>
          <w:szCs w:val="28"/>
        </w:rPr>
        <w:t>乐山职业技术学院：</w:t>
      </w:r>
    </w:p>
    <w:p w:rsidR="00493DAF" w:rsidRDefault="00493DAF" w:rsidP="00493DAF">
      <w:pPr>
        <w:pStyle w:val="a7"/>
        <w:shd w:val="clear" w:color="auto" w:fill="FFFFFF"/>
        <w:spacing w:before="0" w:beforeAutospacing="0" w:after="0" w:afterAutospacing="0" w:line="390" w:lineRule="atLeast"/>
        <w:ind w:firstLineChars="250" w:firstLine="700"/>
        <w:rPr>
          <w:rFonts w:hint="eastAsia"/>
          <w:color w:val="333333"/>
          <w:sz w:val="28"/>
          <w:szCs w:val="28"/>
        </w:rPr>
      </w:pPr>
      <w:r>
        <w:rPr>
          <w:rFonts w:hint="eastAsia"/>
          <w:color w:val="333333"/>
          <w:sz w:val="28"/>
          <w:szCs w:val="28"/>
        </w:rPr>
        <w:t>本人</w:t>
      </w:r>
      <w:r>
        <w:rPr>
          <w:rFonts w:hint="eastAsia"/>
          <w:color w:val="333333"/>
          <w:sz w:val="28"/>
          <w:szCs w:val="28"/>
          <w:u w:val="single"/>
        </w:rPr>
        <w:t xml:space="preserve">       </w:t>
      </w:r>
      <w:r>
        <w:rPr>
          <w:rFonts w:hint="eastAsia"/>
          <w:color w:val="333333"/>
          <w:sz w:val="28"/>
          <w:szCs w:val="28"/>
        </w:rPr>
        <w:t xml:space="preserve">  （名称），系乐山职业技术学院新校园建设工程（教学设备设施采购，项目编号：LZCGK2016-10）项目（未中标成交供应商/实际使用人或受益者/潜在供应商）/社会媒体。根据《四川省政府采购项目需求论证和履约验收管理办法》（川财采〔2015〕32号）的规定，我们拟对乐山职业技术学院新校园建设工程（教学设备设施采购，项目编号：LZCGK2016-10）项目履约验收情况进行社会监督，特向你单位提出申请。具体到场监督的人员为： </w:t>
      </w:r>
      <w:r>
        <w:rPr>
          <w:rFonts w:hint="eastAsia"/>
          <w:color w:val="333333"/>
          <w:sz w:val="28"/>
          <w:szCs w:val="28"/>
          <w:u w:val="single"/>
        </w:rPr>
        <w:t xml:space="preserve">                         </w:t>
      </w:r>
      <w:r>
        <w:rPr>
          <w:rFonts w:hint="eastAsia"/>
          <w:color w:val="333333"/>
          <w:sz w:val="28"/>
          <w:szCs w:val="28"/>
        </w:rPr>
        <w:t xml:space="preserve"> 等（    ）人。</w:t>
      </w:r>
    </w:p>
    <w:p w:rsidR="00493DAF" w:rsidRDefault="00493DAF" w:rsidP="00493DAF">
      <w:pPr>
        <w:pStyle w:val="a7"/>
        <w:shd w:val="clear" w:color="auto" w:fill="FFFFFF"/>
        <w:spacing w:before="0" w:beforeAutospacing="0" w:after="0" w:afterAutospacing="0" w:line="390" w:lineRule="atLeast"/>
        <w:ind w:firstLine="420"/>
        <w:rPr>
          <w:rFonts w:hint="eastAsia"/>
          <w:color w:val="333333"/>
          <w:sz w:val="28"/>
          <w:szCs w:val="28"/>
        </w:rPr>
      </w:pPr>
      <w:r>
        <w:rPr>
          <w:rFonts w:hint="eastAsia"/>
          <w:color w:val="333333"/>
          <w:sz w:val="28"/>
          <w:szCs w:val="28"/>
        </w:rPr>
        <w:t>联系人：</w:t>
      </w:r>
      <w:r>
        <w:rPr>
          <w:rFonts w:hint="eastAsia"/>
          <w:color w:val="333333"/>
          <w:sz w:val="28"/>
          <w:szCs w:val="28"/>
          <w:u w:val="single"/>
        </w:rPr>
        <w:t xml:space="preserve">         </w:t>
      </w:r>
      <w:r>
        <w:rPr>
          <w:rFonts w:hint="eastAsia"/>
          <w:color w:val="333333"/>
          <w:sz w:val="28"/>
          <w:szCs w:val="28"/>
        </w:rPr>
        <w:t xml:space="preserve"> </w:t>
      </w:r>
    </w:p>
    <w:p w:rsidR="00493DAF" w:rsidRDefault="00493DAF" w:rsidP="00493DAF">
      <w:pPr>
        <w:pStyle w:val="a7"/>
        <w:shd w:val="clear" w:color="auto" w:fill="FFFFFF"/>
        <w:spacing w:before="0" w:beforeAutospacing="0" w:after="0" w:afterAutospacing="0" w:line="390" w:lineRule="atLeast"/>
        <w:ind w:firstLine="420"/>
        <w:rPr>
          <w:rFonts w:hint="eastAsia"/>
          <w:color w:val="333333"/>
          <w:sz w:val="28"/>
          <w:szCs w:val="28"/>
        </w:rPr>
      </w:pPr>
      <w:r>
        <w:rPr>
          <w:rFonts w:hint="eastAsia"/>
          <w:color w:val="333333"/>
          <w:sz w:val="28"/>
          <w:szCs w:val="28"/>
        </w:rPr>
        <w:t>联系方式（邮编、地址和电话）：</w:t>
      </w:r>
      <w:r>
        <w:rPr>
          <w:rFonts w:hint="eastAsia"/>
          <w:color w:val="333333"/>
          <w:sz w:val="28"/>
          <w:szCs w:val="28"/>
          <w:u w:val="single"/>
        </w:rPr>
        <w:t xml:space="preserve">                 </w:t>
      </w:r>
    </w:p>
    <w:p w:rsidR="00493DAF" w:rsidRDefault="00493DAF" w:rsidP="00493DAF">
      <w:pPr>
        <w:pStyle w:val="a7"/>
        <w:shd w:val="clear" w:color="auto" w:fill="FFFFFF"/>
        <w:spacing w:before="0" w:beforeAutospacing="0" w:after="0" w:afterAutospacing="0" w:line="390" w:lineRule="atLeast"/>
        <w:ind w:firstLine="420"/>
        <w:rPr>
          <w:rFonts w:hint="eastAsia"/>
          <w:color w:val="333333"/>
          <w:sz w:val="28"/>
          <w:szCs w:val="28"/>
        </w:rPr>
      </w:pPr>
      <w:r>
        <w:rPr>
          <w:rFonts w:hint="eastAsia"/>
          <w:color w:val="333333"/>
          <w:sz w:val="28"/>
          <w:szCs w:val="28"/>
        </w:rPr>
        <w:t xml:space="preserve"> </w:t>
      </w:r>
    </w:p>
    <w:p w:rsidR="00493DAF" w:rsidRDefault="00493DAF" w:rsidP="00493DAF">
      <w:pPr>
        <w:pStyle w:val="a7"/>
        <w:shd w:val="clear" w:color="auto" w:fill="FFFFFF"/>
        <w:spacing w:before="0" w:beforeAutospacing="0" w:after="0" w:afterAutospacing="0" w:line="390" w:lineRule="atLeast"/>
        <w:ind w:firstLine="420"/>
        <w:rPr>
          <w:rFonts w:hint="eastAsia"/>
          <w:color w:val="333333"/>
          <w:sz w:val="28"/>
          <w:szCs w:val="28"/>
        </w:rPr>
      </w:pPr>
      <w:r>
        <w:rPr>
          <w:rFonts w:hint="eastAsia"/>
          <w:color w:val="333333"/>
          <w:sz w:val="28"/>
          <w:szCs w:val="28"/>
        </w:rPr>
        <w:t>申请人：（自然人签字，法人或者其他组织盖单位公章）</w:t>
      </w:r>
    </w:p>
    <w:p w:rsidR="00493DAF" w:rsidRDefault="00493DAF" w:rsidP="00493DAF">
      <w:pPr>
        <w:rPr>
          <w:rFonts w:hint="eastAsia"/>
          <w:color w:val="333333"/>
          <w:sz w:val="28"/>
          <w:szCs w:val="28"/>
        </w:rPr>
      </w:pPr>
      <w:r>
        <w:rPr>
          <w:rFonts w:hint="eastAsia"/>
          <w:color w:val="333333"/>
          <w:sz w:val="28"/>
          <w:szCs w:val="28"/>
        </w:rPr>
        <w:t xml:space="preserve"> </w:t>
      </w:r>
    </w:p>
    <w:p w:rsidR="00493DAF" w:rsidRDefault="00493DAF" w:rsidP="00493DAF">
      <w:pPr>
        <w:ind w:firstLineChars="1800" w:firstLine="5040"/>
        <w:rPr>
          <w:rFonts w:ascii="仿宋_GB2312" w:eastAsia="仿宋_GB2312" w:hint="eastAsia"/>
          <w:sz w:val="28"/>
          <w:szCs w:val="28"/>
        </w:rPr>
      </w:pPr>
      <w:r>
        <w:rPr>
          <w:rFonts w:hint="eastAsia"/>
          <w:color w:val="333333"/>
          <w:sz w:val="28"/>
          <w:szCs w:val="28"/>
          <w:u w:val="single"/>
        </w:rPr>
        <w:t xml:space="preserve">        </w:t>
      </w:r>
      <w:r>
        <w:rPr>
          <w:rFonts w:ascii="宋体" w:hAnsi="宋体" w:hint="eastAsia"/>
          <w:color w:val="333333"/>
          <w:sz w:val="28"/>
          <w:szCs w:val="28"/>
        </w:rPr>
        <w:t>年</w:t>
      </w:r>
      <w:r>
        <w:rPr>
          <w:rFonts w:hint="eastAsia"/>
          <w:color w:val="333333"/>
          <w:sz w:val="28"/>
          <w:szCs w:val="28"/>
          <w:u w:val="single"/>
        </w:rPr>
        <w:t xml:space="preserve">    </w:t>
      </w:r>
      <w:r>
        <w:rPr>
          <w:rFonts w:ascii="宋体" w:hAnsi="宋体" w:hint="eastAsia"/>
          <w:color w:val="333333"/>
          <w:sz w:val="28"/>
          <w:szCs w:val="28"/>
        </w:rPr>
        <w:t>月</w:t>
      </w:r>
      <w:r>
        <w:rPr>
          <w:rFonts w:hint="eastAsia"/>
          <w:color w:val="333333"/>
          <w:sz w:val="28"/>
          <w:szCs w:val="28"/>
          <w:u w:val="single"/>
        </w:rPr>
        <w:t xml:space="preserve">    </w:t>
      </w:r>
      <w:r>
        <w:rPr>
          <w:rFonts w:ascii="宋体" w:hAnsi="宋体" w:hint="eastAsia"/>
          <w:color w:val="333333"/>
          <w:sz w:val="28"/>
          <w:szCs w:val="28"/>
        </w:rPr>
        <w:t>日</w:t>
      </w:r>
    </w:p>
    <w:p w:rsidR="00493DAF" w:rsidRPr="00F67B0B" w:rsidRDefault="00493DAF" w:rsidP="00493DAF">
      <w:pPr>
        <w:ind w:firstLineChars="100" w:firstLine="210"/>
        <w:rPr>
          <w:rFonts w:ascii="仿宋_GB2312" w:eastAsia="仿宋_GB2312"/>
        </w:rPr>
      </w:pPr>
    </w:p>
    <w:sectPr w:rsidR="00493DAF" w:rsidRPr="00F67B0B" w:rsidSect="004267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CA2" w:rsidRDefault="009B7CA2" w:rsidP="00493DAF">
      <w:r>
        <w:separator/>
      </w:r>
    </w:p>
  </w:endnote>
  <w:endnote w:type="continuationSeparator" w:id="1">
    <w:p w:rsidR="009B7CA2" w:rsidRDefault="009B7CA2" w:rsidP="00493D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CA2" w:rsidRDefault="009B7CA2" w:rsidP="00493DAF">
      <w:r>
        <w:separator/>
      </w:r>
    </w:p>
  </w:footnote>
  <w:footnote w:type="continuationSeparator" w:id="1">
    <w:p w:rsidR="009B7CA2" w:rsidRDefault="009B7CA2" w:rsidP="00493D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103C"/>
    <w:rsid w:val="0025103C"/>
    <w:rsid w:val="003127B9"/>
    <w:rsid w:val="00426781"/>
    <w:rsid w:val="00493DAF"/>
    <w:rsid w:val="006C5DA8"/>
    <w:rsid w:val="009445B1"/>
    <w:rsid w:val="009B7CA2"/>
    <w:rsid w:val="00A73ACD"/>
    <w:rsid w:val="00F67B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7B0B"/>
    <w:rPr>
      <w:b/>
      <w:bCs/>
    </w:rPr>
  </w:style>
  <w:style w:type="paragraph" w:styleId="a4">
    <w:name w:val="header"/>
    <w:basedOn w:val="a"/>
    <w:link w:val="Char"/>
    <w:uiPriority w:val="99"/>
    <w:semiHidden/>
    <w:unhideWhenUsed/>
    <w:rsid w:val="00493D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93DAF"/>
    <w:rPr>
      <w:sz w:val="18"/>
      <w:szCs w:val="18"/>
    </w:rPr>
  </w:style>
  <w:style w:type="paragraph" w:styleId="a5">
    <w:name w:val="footer"/>
    <w:basedOn w:val="a"/>
    <w:link w:val="Char0"/>
    <w:uiPriority w:val="99"/>
    <w:semiHidden/>
    <w:unhideWhenUsed/>
    <w:rsid w:val="00493DA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93DAF"/>
    <w:rPr>
      <w:sz w:val="18"/>
      <w:szCs w:val="18"/>
    </w:rPr>
  </w:style>
  <w:style w:type="paragraph" w:styleId="a6">
    <w:name w:val="Date"/>
    <w:basedOn w:val="a"/>
    <w:next w:val="a"/>
    <w:link w:val="Char1"/>
    <w:uiPriority w:val="99"/>
    <w:semiHidden/>
    <w:unhideWhenUsed/>
    <w:rsid w:val="00493DAF"/>
    <w:pPr>
      <w:ind w:leftChars="2500" w:left="100"/>
    </w:pPr>
  </w:style>
  <w:style w:type="character" w:customStyle="1" w:styleId="Char1">
    <w:name w:val="日期 Char"/>
    <w:basedOn w:val="a0"/>
    <w:link w:val="a6"/>
    <w:uiPriority w:val="99"/>
    <w:semiHidden/>
    <w:rsid w:val="00493DAF"/>
  </w:style>
  <w:style w:type="paragraph" w:styleId="a7">
    <w:name w:val="Normal (Web)"/>
    <w:basedOn w:val="a"/>
    <w:semiHidden/>
    <w:rsid w:val="00493DAF"/>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493DAF"/>
    <w:rPr>
      <w:rFonts w:ascii="Calibri" w:hAnsi="Calibri"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7B0B"/>
    <w:rPr>
      <w:b/>
      <w:bCs/>
    </w:rPr>
  </w:style>
</w:styles>
</file>

<file path=word/webSettings.xml><?xml version="1.0" encoding="utf-8"?>
<w:webSettings xmlns:r="http://schemas.openxmlformats.org/officeDocument/2006/relationships" xmlns:w="http://schemas.openxmlformats.org/wordprocessingml/2006/main">
  <w:divs>
    <w:div w:id="1797289999">
      <w:bodyDiv w:val="1"/>
      <w:marLeft w:val="0"/>
      <w:marRight w:val="0"/>
      <w:marTop w:val="0"/>
      <w:marBottom w:val="0"/>
      <w:divBdr>
        <w:top w:val="none" w:sz="0" w:space="0" w:color="auto"/>
        <w:left w:val="none" w:sz="0" w:space="0" w:color="auto"/>
        <w:bottom w:val="none" w:sz="0" w:space="0" w:color="auto"/>
        <w:right w:val="none" w:sz="0" w:space="0" w:color="auto"/>
      </w:divBdr>
      <w:divsChild>
        <w:div w:id="1009329050">
          <w:marLeft w:val="0"/>
          <w:marRight w:val="0"/>
          <w:marTop w:val="0"/>
          <w:marBottom w:val="0"/>
          <w:divBdr>
            <w:top w:val="none" w:sz="0" w:space="0" w:color="auto"/>
            <w:left w:val="none" w:sz="0" w:space="0" w:color="auto"/>
            <w:bottom w:val="none" w:sz="0" w:space="0" w:color="auto"/>
            <w:right w:val="none" w:sz="0" w:space="0" w:color="auto"/>
          </w:divBdr>
        </w:div>
        <w:div w:id="1865435289">
          <w:marLeft w:val="0"/>
          <w:marRight w:val="0"/>
          <w:marTop w:val="0"/>
          <w:marBottom w:val="0"/>
          <w:divBdr>
            <w:top w:val="none" w:sz="0" w:space="0" w:color="auto"/>
            <w:left w:val="none" w:sz="0" w:space="0" w:color="auto"/>
            <w:bottom w:val="none" w:sz="0" w:space="0" w:color="auto"/>
            <w:right w:val="none" w:sz="0" w:space="0" w:color="auto"/>
          </w:divBdr>
        </w:div>
        <w:div w:id="572206251">
          <w:marLeft w:val="0"/>
          <w:marRight w:val="0"/>
          <w:marTop w:val="0"/>
          <w:marBottom w:val="0"/>
          <w:divBdr>
            <w:top w:val="none" w:sz="0" w:space="0" w:color="auto"/>
            <w:left w:val="none" w:sz="0" w:space="0" w:color="auto"/>
            <w:bottom w:val="none" w:sz="0" w:space="0" w:color="auto"/>
            <w:right w:val="none" w:sz="0" w:space="0" w:color="auto"/>
          </w:divBdr>
        </w:div>
        <w:div w:id="519204063">
          <w:marLeft w:val="0"/>
          <w:marRight w:val="0"/>
          <w:marTop w:val="0"/>
          <w:marBottom w:val="0"/>
          <w:divBdr>
            <w:top w:val="none" w:sz="0" w:space="0" w:color="auto"/>
            <w:left w:val="none" w:sz="0" w:space="0" w:color="auto"/>
            <w:bottom w:val="none" w:sz="0" w:space="0" w:color="auto"/>
            <w:right w:val="none" w:sz="0" w:space="0" w:color="auto"/>
          </w:divBdr>
        </w:div>
        <w:div w:id="1069962016">
          <w:marLeft w:val="0"/>
          <w:marRight w:val="0"/>
          <w:marTop w:val="0"/>
          <w:marBottom w:val="0"/>
          <w:divBdr>
            <w:top w:val="none" w:sz="0" w:space="0" w:color="auto"/>
            <w:left w:val="none" w:sz="0" w:space="0" w:color="auto"/>
            <w:bottom w:val="none" w:sz="0" w:space="0" w:color="auto"/>
            <w:right w:val="none" w:sz="0" w:space="0" w:color="auto"/>
          </w:divBdr>
        </w:div>
        <w:div w:id="515966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109</Words>
  <Characters>622</Characters>
  <Application>Microsoft Office Word</Application>
  <DocSecurity>0</DocSecurity>
  <Lines>5</Lines>
  <Paragraphs>1</Paragraphs>
  <ScaleCrop>false</ScaleCrop>
  <Company>lszyxy</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shiyu</dc:creator>
  <cp:keywords/>
  <dc:description/>
  <cp:lastModifiedBy>Windows 用户</cp:lastModifiedBy>
  <cp:revision>9</cp:revision>
  <dcterms:created xsi:type="dcterms:W3CDTF">2017-12-01T08:26:00Z</dcterms:created>
  <dcterms:modified xsi:type="dcterms:W3CDTF">2017-12-01T09:40:00Z</dcterms:modified>
</cp:coreProperties>
</file>