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455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2445"/>
        <w:gridCol w:w="2085"/>
        <w:gridCol w:w="1485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110" w:type="dxa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乐山职业技术学院2018年暖通系统机组维护保养技术服务项目</w:t>
            </w:r>
          </w:p>
        </w:tc>
        <w:tc>
          <w:tcPr>
            <w:tcW w:w="24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LSZYGK【2018】26号</w:t>
            </w:r>
          </w:p>
        </w:tc>
        <w:tc>
          <w:tcPr>
            <w:tcW w:w="208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最低价中</w:t>
            </w:r>
            <w:r>
              <w:rPr>
                <w:rFonts w:hint="eastAsia" w:ascii="宋体" w:hAnsi="宋体"/>
                <w:sz w:val="24"/>
                <w:szCs w:val="24"/>
              </w:rPr>
              <w:t>标法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96200.00</w:t>
            </w:r>
          </w:p>
        </w:tc>
        <w:tc>
          <w:tcPr>
            <w:tcW w:w="442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重庆京天能源投资（集团）股份有限公司 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结果公告公布日期：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2018年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结束</w:t>
      </w:r>
      <w:r>
        <w:rPr>
          <w:rFonts w:ascii="宋体" w:hAnsi="宋体" w:eastAsia="宋体" w:cs="宋体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2018年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</w:t>
      </w:r>
      <w:r>
        <w:rPr>
          <w:rFonts w:hint="eastAsia" w:ascii="宋体" w:hAnsi="宋体" w:eastAsia="宋体" w:cs="宋体"/>
          <w:kern w:val="0"/>
          <w:sz w:val="28"/>
          <w:szCs w:val="28"/>
        </w:rPr>
        <w:t>人及</w:t>
      </w:r>
      <w:r>
        <w:rPr>
          <w:rFonts w:ascii="宋体" w:hAnsi="宋体" w:eastAsia="宋体" w:cs="宋体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杨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0833-2273012，方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</w:rPr>
        <w:t>2272224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郑重声明：投标</w:t>
      </w:r>
      <w:r>
        <w:rPr>
          <w:rFonts w:hint="eastAsia" w:ascii="宋体" w:hAnsi="宋体" w:eastAsia="宋体" w:cs="宋体"/>
          <w:kern w:val="0"/>
          <w:sz w:val="28"/>
          <w:szCs w:val="28"/>
        </w:rPr>
        <w:t>人</w:t>
      </w:r>
      <w:r>
        <w:rPr>
          <w:rFonts w:ascii="宋体" w:hAnsi="宋体" w:eastAsia="宋体" w:cs="宋体"/>
          <w:kern w:val="0"/>
          <w:sz w:val="28"/>
          <w:szCs w:val="28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</w:t>
      </w:r>
      <w:r>
        <w:rPr>
          <w:rFonts w:ascii="宋体" w:hAnsi="宋体" w:eastAsia="宋体" w:cs="宋体"/>
          <w:kern w:val="0"/>
          <w:sz w:val="28"/>
          <w:szCs w:val="28"/>
        </w:rPr>
        <w:t>结果公告如有异议，请在公告发布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日期内</w:t>
      </w:r>
      <w:r>
        <w:rPr>
          <w:rFonts w:ascii="宋体" w:hAnsi="宋体" w:eastAsia="宋体" w:cs="宋体"/>
          <w:kern w:val="0"/>
          <w:sz w:val="28"/>
          <w:szCs w:val="28"/>
        </w:rPr>
        <w:t>，以书面形式向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招标办、</w:t>
      </w:r>
      <w:r>
        <w:rPr>
          <w:rFonts w:ascii="宋体" w:hAnsi="宋体" w:eastAsia="宋体" w:cs="宋体"/>
          <w:kern w:val="0"/>
          <w:sz w:val="28"/>
          <w:szCs w:val="28"/>
        </w:rPr>
        <w:t>监</w:t>
      </w:r>
      <w:r>
        <w:rPr>
          <w:rFonts w:hint="eastAsia" w:ascii="宋体" w:hAnsi="宋体" w:eastAsia="宋体" w:cs="宋体"/>
          <w:kern w:val="0"/>
          <w:sz w:val="28"/>
          <w:szCs w:val="28"/>
        </w:rPr>
        <w:t>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  <w:r>
        <w:rPr>
          <w:rFonts w:hint="eastAsia" w:ascii="宋体" w:hAnsi="宋体" w:eastAsia="宋体" w:cs="宋体"/>
          <w:kern w:val="0"/>
          <w:sz w:val="28"/>
          <w:szCs w:val="28"/>
        </w:rPr>
        <w:t>反映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监审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8B177C8"/>
    <w:rsid w:val="0AEA3655"/>
    <w:rsid w:val="1A5473AD"/>
    <w:rsid w:val="1F261805"/>
    <w:rsid w:val="28FE54F9"/>
    <w:rsid w:val="40F674E4"/>
    <w:rsid w:val="41EF0322"/>
    <w:rsid w:val="45D7193D"/>
    <w:rsid w:val="667D2C4E"/>
    <w:rsid w:val="72313F45"/>
    <w:rsid w:val="7C9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方艳</cp:lastModifiedBy>
  <cp:lastPrinted>2015-01-30T06:07:00Z</cp:lastPrinted>
  <dcterms:modified xsi:type="dcterms:W3CDTF">2018-08-16T08:19:44Z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