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0"/>
        <w:gridCol w:w="1740"/>
        <w:gridCol w:w="900"/>
        <w:gridCol w:w="840"/>
        <w:gridCol w:w="685"/>
        <w:gridCol w:w="1215"/>
        <w:gridCol w:w="1480"/>
        <w:gridCol w:w="960"/>
        <w:gridCol w:w="700"/>
        <w:gridCol w:w="700"/>
      </w:tblGrid>
      <w:tr w:rsidR="00667096" w:rsidRPr="00667096" w14:paraId="016A8CFA" w14:textId="77777777" w:rsidTr="00667096">
        <w:trPr>
          <w:trHeight w:val="435"/>
          <w:jc w:val="center"/>
        </w:trPr>
        <w:tc>
          <w:tcPr>
            <w:tcW w:w="10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5101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670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乐山职业技术学院转专业学生成绩及学分认定申请表 </w:t>
            </w:r>
          </w:p>
        </w:tc>
      </w:tr>
      <w:tr w:rsidR="00667096" w:rsidRPr="00667096" w14:paraId="072AE50D" w14:textId="77777777" w:rsidTr="00B34691">
        <w:trPr>
          <w:trHeight w:val="34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ECD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F03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4904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5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12E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903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2B5F3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255DDDD3" w14:textId="77777777" w:rsidTr="00B34691">
        <w:trPr>
          <w:trHeight w:val="34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D8ED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原就读系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AE3A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E6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转入系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A7C43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151B0F84" w14:textId="77777777" w:rsidTr="00B34691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A612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原专业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BFC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AD2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现专业</w:t>
            </w:r>
            <w:proofErr w:type="gramEnd"/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9C8DA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06C2AC07" w14:textId="77777777" w:rsidTr="00667096">
        <w:trPr>
          <w:trHeight w:val="330"/>
          <w:jc w:val="center"/>
        </w:trPr>
        <w:tc>
          <w:tcPr>
            <w:tcW w:w="103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F6E6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第一部分：直接认定、对应认定</w:t>
            </w:r>
          </w:p>
        </w:tc>
      </w:tr>
      <w:tr w:rsidR="00667096" w:rsidRPr="00667096" w14:paraId="48D67773" w14:textId="77777777" w:rsidTr="00B34691">
        <w:trPr>
          <w:trHeight w:val="315"/>
          <w:jc w:val="center"/>
        </w:trPr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D2E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2"/>
              </w:rPr>
              <w:t>原专业已修读的课程</w:t>
            </w:r>
          </w:p>
        </w:tc>
        <w:tc>
          <w:tcPr>
            <w:tcW w:w="5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8371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2"/>
              </w:rPr>
              <w:t>现专业</w:t>
            </w:r>
            <w:proofErr w:type="gramEnd"/>
            <w:r w:rsidRPr="00667096">
              <w:rPr>
                <w:rFonts w:ascii="宋体" w:eastAsia="宋体" w:hAnsi="宋体" w:cs="宋体" w:hint="eastAsia"/>
                <w:kern w:val="0"/>
                <w:sz w:val="22"/>
              </w:rPr>
              <w:t>认定的课程</w:t>
            </w:r>
          </w:p>
        </w:tc>
      </w:tr>
      <w:tr w:rsidR="00667096" w:rsidRPr="00667096" w14:paraId="0B5D1F36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478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学年学期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2BEB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22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562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E61D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8DF7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EE0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0E0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A019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</w:tr>
      <w:tr w:rsidR="00667096" w:rsidRPr="00667096" w14:paraId="54756EB0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040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1B8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E85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46E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BCD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BC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3E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9A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989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56A780BC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3DC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44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5D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8D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80D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F2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8C3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8D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91E2D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150629DB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84B6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0D8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98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E4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42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06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D1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E0F0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56F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7B5991E7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62EB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93A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275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928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92FF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73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647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7B7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CC54B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67096" w:rsidRPr="00667096" w14:paraId="7363DF81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BF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54A9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B7C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313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FD79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D36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55C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D66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F649D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09E05551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5D76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4C9C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73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49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E1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752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05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72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534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19EDD8D8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B9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C440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0F6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84F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62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625F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CF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BFD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053D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63911BAD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99A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F6D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2EB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7E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6C2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4466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15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61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372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2CE5CDF5" w14:textId="77777777" w:rsidTr="00667096">
        <w:trPr>
          <w:trHeight w:val="345"/>
          <w:jc w:val="center"/>
        </w:trPr>
        <w:tc>
          <w:tcPr>
            <w:tcW w:w="1030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F9862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第二部分：通选认定</w:t>
            </w:r>
          </w:p>
        </w:tc>
      </w:tr>
      <w:tr w:rsidR="00667096" w:rsidRPr="00667096" w14:paraId="59A3ACBA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82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学年学期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EF57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CA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课程属性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3194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ABF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  <w:tc>
          <w:tcPr>
            <w:tcW w:w="43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1614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认定情况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B8D6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667096" w:rsidRPr="00667096" w14:paraId="01A02D18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43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F53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E7AB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6CE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BB7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42B1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D451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667096" w:rsidRPr="00667096" w14:paraId="00725AD4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ABEF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53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0D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63F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94D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AAD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A0F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667096" w:rsidRPr="00667096" w14:paraId="54E3BAB8" w14:textId="77777777" w:rsidTr="00B34691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349B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3F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D28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97A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A4A5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275E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2600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667096" w:rsidRPr="00667096" w14:paraId="09364C22" w14:textId="77777777" w:rsidTr="00667096">
        <w:trPr>
          <w:trHeight w:val="402"/>
          <w:jc w:val="center"/>
        </w:trPr>
        <w:tc>
          <w:tcPr>
            <w:tcW w:w="103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1430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第三部分：学分补足</w:t>
            </w:r>
            <w:r w:rsidRPr="00667096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</w:t>
            </w:r>
            <w:r w:rsidRPr="00667096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按转入专业人才培养方案规定需补修读的课程学分（由专业主任填写）</w:t>
            </w:r>
          </w:p>
        </w:tc>
      </w:tr>
      <w:tr w:rsidR="00667096" w:rsidRPr="00667096" w14:paraId="1D8D5A2C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6DE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73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77A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</w:tr>
      <w:tr w:rsidR="00667096" w:rsidRPr="00667096" w14:paraId="286A1ADA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FBF6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EC21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66B7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6E6ADF9F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4E2A8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091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2A5AF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3E82E6F3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C7AE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2DDC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2DFB" w14:textId="77777777" w:rsidR="00667096" w:rsidRPr="00667096" w:rsidRDefault="00667096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4AD3FC82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047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22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D9C3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4C41A689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C0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C7F8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3441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67096" w:rsidRPr="00667096" w14:paraId="2CD221FB" w14:textId="77777777" w:rsidTr="00667096">
        <w:trPr>
          <w:trHeight w:val="402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89A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5D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D3C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67096" w:rsidRPr="00667096" w14:paraId="589A8CE5" w14:textId="77777777" w:rsidTr="00B34691">
        <w:trPr>
          <w:trHeight w:val="52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6557" w14:textId="5D65D7EB" w:rsidR="00667096" w:rsidRPr="00667096" w:rsidRDefault="000D3A0D" w:rsidP="006670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</w:t>
            </w:r>
            <w:bookmarkStart w:id="0" w:name="_GoBack"/>
            <w:bookmarkEnd w:id="0"/>
            <w:r w:rsidR="00667096"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入专业</w:t>
            </w:r>
            <w:r w:rsidR="00667096"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意见</w:t>
            </w:r>
          </w:p>
        </w:tc>
        <w:tc>
          <w:tcPr>
            <w:tcW w:w="416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7532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同意认定该同学在原专业所修的上述____门课程成绩及学分。要求学生补修上表_____课程。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专业负责人签名：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</w:t>
            </w:r>
            <w:r w:rsidRPr="00667096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1111111111111111111111111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104" w14:textId="77777777" w:rsidR="00667096" w:rsidRPr="00667096" w:rsidRDefault="00667096" w:rsidP="0066709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教务办</w:t>
            </w:r>
            <w:r w:rsidRPr="00667096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br/>
              <w:t>审核意见</w:t>
            </w:r>
            <w:r w:rsidRPr="0066709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C7F9" w14:textId="77777777" w:rsid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3FCA8D46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</w:t>
            </w: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认定第</w:t>
            </w:r>
            <w:proofErr w:type="gramEnd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一部分共_____门课程，共计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_____学分；第二部分共_____门课程，共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计_____学分；需补修_____课程。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系部签章</w:t>
            </w:r>
            <w:proofErr w:type="gramEnd"/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：                              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222222222222222222</w:t>
            </w:r>
            <w:r w:rsidRPr="00667096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>2</w:t>
            </w:r>
            <w:r w:rsidRPr="0066709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   月    日</w:t>
            </w:r>
          </w:p>
        </w:tc>
      </w:tr>
      <w:tr w:rsidR="00667096" w:rsidRPr="00667096" w14:paraId="40526E18" w14:textId="77777777" w:rsidTr="00B34691">
        <w:trPr>
          <w:trHeight w:val="43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C1E8F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D26F9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DBD2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9FE6D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67096" w:rsidRPr="00667096" w14:paraId="02EB50DD" w14:textId="77777777" w:rsidTr="00B34691">
        <w:trPr>
          <w:trHeight w:val="45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66809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E887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252EB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CCFA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67096" w:rsidRPr="00667096" w14:paraId="0B37AF9C" w14:textId="77777777" w:rsidTr="00B34691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F10D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2D2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3EA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5E1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667096" w:rsidRPr="00667096" w14:paraId="0F11A945" w14:textId="77777777" w:rsidTr="00B34691">
        <w:trPr>
          <w:trHeight w:val="1006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8A9B1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EA14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AE7FE" w14:textId="77777777" w:rsidR="00667096" w:rsidRPr="00667096" w:rsidRDefault="00667096" w:rsidP="0066709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D63C" w14:textId="77777777" w:rsidR="00667096" w:rsidRPr="00667096" w:rsidRDefault="00667096" w:rsidP="0066709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14:paraId="33977E01" w14:textId="77777777" w:rsidR="00F93735" w:rsidRPr="006314E6" w:rsidRDefault="006314E6" w:rsidP="00380D6A">
      <w:pPr>
        <w:widowControl/>
        <w:shd w:val="clear" w:color="auto" w:fill="FFFFFF"/>
        <w:spacing w:line="360" w:lineRule="auto"/>
        <w:ind w:firstLineChars="100" w:firstLine="211"/>
        <w:jc w:val="left"/>
        <w:rPr>
          <w:rFonts w:asciiTheme="majorEastAsia" w:eastAsiaTheme="majorEastAsia" w:hAnsiTheme="majorEastAsia" w:cs="宋体"/>
          <w:b/>
          <w:color w:val="333333"/>
          <w:kern w:val="0"/>
          <w:szCs w:val="21"/>
        </w:rPr>
      </w:pPr>
      <w:r w:rsidRPr="006314E6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>备注：本表由学生本人填写，先交专业负责人审核签字后，</w:t>
      </w:r>
      <w:r w:rsidR="00380D6A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>再</w:t>
      </w:r>
      <w:r w:rsidRPr="006314E6">
        <w:rPr>
          <w:rFonts w:asciiTheme="majorEastAsia" w:eastAsiaTheme="majorEastAsia" w:hAnsiTheme="majorEastAsia" w:cs="宋体" w:hint="eastAsia"/>
          <w:b/>
          <w:color w:val="333333"/>
          <w:kern w:val="0"/>
          <w:szCs w:val="21"/>
        </w:rPr>
        <w:t>交至系（部）教务办；最后统一交由教务处处理。</w:t>
      </w:r>
    </w:p>
    <w:sectPr w:rsidR="00F93735" w:rsidRPr="006314E6" w:rsidSect="00667096">
      <w:pgSz w:w="11906" w:h="16838"/>
      <w:pgMar w:top="709" w:right="709" w:bottom="426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33157" w14:textId="77777777" w:rsidR="00AD6839" w:rsidRDefault="00AD6839" w:rsidP="0049600E">
      <w:r>
        <w:separator/>
      </w:r>
    </w:p>
  </w:endnote>
  <w:endnote w:type="continuationSeparator" w:id="0">
    <w:p w14:paraId="3F12FB78" w14:textId="77777777" w:rsidR="00AD6839" w:rsidRDefault="00AD6839" w:rsidP="004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274D5" w14:textId="77777777" w:rsidR="00AD6839" w:rsidRDefault="00AD6839" w:rsidP="0049600E">
      <w:r>
        <w:separator/>
      </w:r>
    </w:p>
  </w:footnote>
  <w:footnote w:type="continuationSeparator" w:id="0">
    <w:p w14:paraId="364BD4C1" w14:textId="77777777" w:rsidR="00AD6839" w:rsidRDefault="00AD6839" w:rsidP="0049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44"/>
    <w:rsid w:val="0000292D"/>
    <w:rsid w:val="00076206"/>
    <w:rsid w:val="0007736E"/>
    <w:rsid w:val="000D3A0D"/>
    <w:rsid w:val="000D4B1D"/>
    <w:rsid w:val="001926CD"/>
    <w:rsid w:val="001B31BA"/>
    <w:rsid w:val="002500B0"/>
    <w:rsid w:val="002530A6"/>
    <w:rsid w:val="00260C27"/>
    <w:rsid w:val="00272239"/>
    <w:rsid w:val="002A1FEC"/>
    <w:rsid w:val="002B68C3"/>
    <w:rsid w:val="003679D2"/>
    <w:rsid w:val="00380D6A"/>
    <w:rsid w:val="003A0061"/>
    <w:rsid w:val="00427B2E"/>
    <w:rsid w:val="0047205D"/>
    <w:rsid w:val="0049600E"/>
    <w:rsid w:val="004B5AFA"/>
    <w:rsid w:val="004C58FF"/>
    <w:rsid w:val="004D5B46"/>
    <w:rsid w:val="005D78D4"/>
    <w:rsid w:val="006314E6"/>
    <w:rsid w:val="00667096"/>
    <w:rsid w:val="006F5F47"/>
    <w:rsid w:val="007133B5"/>
    <w:rsid w:val="00714454"/>
    <w:rsid w:val="00726C69"/>
    <w:rsid w:val="00777449"/>
    <w:rsid w:val="00786390"/>
    <w:rsid w:val="00796470"/>
    <w:rsid w:val="007D509E"/>
    <w:rsid w:val="007F08B7"/>
    <w:rsid w:val="00844457"/>
    <w:rsid w:val="008B3039"/>
    <w:rsid w:val="008E7005"/>
    <w:rsid w:val="009A4D91"/>
    <w:rsid w:val="00AC4FE0"/>
    <w:rsid w:val="00AD3A9E"/>
    <w:rsid w:val="00AD6839"/>
    <w:rsid w:val="00B04C1F"/>
    <w:rsid w:val="00B33D35"/>
    <w:rsid w:val="00B34691"/>
    <w:rsid w:val="00B5367D"/>
    <w:rsid w:val="00B544C2"/>
    <w:rsid w:val="00B85CBD"/>
    <w:rsid w:val="00B90298"/>
    <w:rsid w:val="00BA54FA"/>
    <w:rsid w:val="00BD228A"/>
    <w:rsid w:val="00BE2FD3"/>
    <w:rsid w:val="00BF4BA0"/>
    <w:rsid w:val="00C82A16"/>
    <w:rsid w:val="00CA410F"/>
    <w:rsid w:val="00CE05B0"/>
    <w:rsid w:val="00D10D1D"/>
    <w:rsid w:val="00D11B68"/>
    <w:rsid w:val="00D16BE7"/>
    <w:rsid w:val="00D2097C"/>
    <w:rsid w:val="00D31CAA"/>
    <w:rsid w:val="00D362D4"/>
    <w:rsid w:val="00DD08EC"/>
    <w:rsid w:val="00DF505F"/>
    <w:rsid w:val="00E35C2F"/>
    <w:rsid w:val="00EB0D2C"/>
    <w:rsid w:val="00F11405"/>
    <w:rsid w:val="00F153AF"/>
    <w:rsid w:val="00F92649"/>
    <w:rsid w:val="00F93735"/>
    <w:rsid w:val="00FB1544"/>
    <w:rsid w:val="00FC7D31"/>
    <w:rsid w:val="00FD4CB3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01837"/>
  <w15:chartTrackingRefBased/>
  <w15:docId w15:val="{2E9DD1F8-0FC8-4B9B-A492-9FC50927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544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FB1544"/>
    <w:rPr>
      <w:b/>
      <w:bCs/>
    </w:rPr>
  </w:style>
  <w:style w:type="paragraph" w:customStyle="1" w:styleId="arti-metas1">
    <w:name w:val="arti-metas1"/>
    <w:basedOn w:val="a"/>
    <w:rsid w:val="00FB1544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 w:cs="宋体"/>
      <w:color w:val="333333"/>
      <w:kern w:val="0"/>
      <w:szCs w:val="21"/>
    </w:rPr>
  </w:style>
  <w:style w:type="paragraph" w:customStyle="1" w:styleId="setting-item1">
    <w:name w:val="setting-item1"/>
    <w:basedOn w:val="a"/>
    <w:rsid w:val="00FB154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Cs w:val="21"/>
    </w:rPr>
  </w:style>
  <w:style w:type="character" w:customStyle="1" w:styleId="wpvisitcount1">
    <w:name w:val="wp_visitcount1"/>
    <w:basedOn w:val="a0"/>
    <w:rsid w:val="00FB1544"/>
    <w:rPr>
      <w:vanish/>
      <w:webHidden w:val="0"/>
      <w:color w:val="787878"/>
      <w:sz w:val="20"/>
      <w:szCs w:val="20"/>
      <w:specVanish w:val="0"/>
    </w:rPr>
  </w:style>
  <w:style w:type="paragraph" w:styleId="a5">
    <w:name w:val="header"/>
    <w:basedOn w:val="a"/>
    <w:link w:val="a6"/>
    <w:uiPriority w:val="99"/>
    <w:unhideWhenUsed/>
    <w:rsid w:val="0049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60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600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16BE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16BE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16BE7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BE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16BE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6BE7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16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9932">
                  <w:marLeft w:val="37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1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288323003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A036-D6D6-494F-90E5-37998CB1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Zhouping</cp:lastModifiedBy>
  <cp:revision>3</cp:revision>
  <dcterms:created xsi:type="dcterms:W3CDTF">2020-06-28T00:34:00Z</dcterms:created>
  <dcterms:modified xsi:type="dcterms:W3CDTF">2020-06-28T01:07:00Z</dcterms:modified>
</cp:coreProperties>
</file>